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venirNext LT Pro Regular" w:hAnsi="AvenirNext LT Pro Regular"/>
          <w:b/>
          <w:b/>
          <w:bCs/>
          <w:iCs/>
        </w:rPr>
      </w:pPr>
      <w:r>
        <w:rPr>
          <w:rFonts w:ascii="AvenirNext LT Pro Regular" w:hAnsi="AvenirNext LT Pro Regular"/>
          <w:b/>
          <w:bCs/>
          <w:iCs/>
        </w:rPr>
      </w:r>
    </w:p>
    <w:p>
      <w:pPr>
        <w:pStyle w:val="Normal"/>
        <w:jc w:val="right"/>
        <w:rPr/>
      </w:pPr>
      <w:r>
        <w:rPr>
          <w:rFonts w:ascii="AvenirNext LT Pro Regular" w:hAnsi="AvenirNext LT Pro Regular"/>
          <w:b/>
          <w:bCs/>
          <w:iCs/>
        </w:rPr>
        <w:t xml:space="preserve">PRESS KIT, 10. </w:t>
      </w:r>
      <w:r>
        <w:rPr>
          <w:rFonts w:ascii="AvenirNext LT Pro Regular" w:hAnsi="AvenirNext LT Pro Regular"/>
          <w:b/>
          <w:bCs/>
          <w:iCs/>
        </w:rPr>
        <w:t>septembra</w:t>
      </w:r>
      <w:r>
        <w:rPr>
          <w:rFonts w:ascii="AvenirNext LT Pro Regular" w:hAnsi="AvenirNext LT Pro Regular"/>
          <w:b/>
          <w:bCs/>
          <w:iCs/>
        </w:rPr>
        <w:t xml:space="preserve"> 2019.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PREDAVANJA</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Jean-Claude Biver, How To Run Luxury Brands </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Četvrtak, 19.9., 11h, Grand Park Hotel Rovinj</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Spasitelj švicarske industrije satova i jedan od najpoznatijih europskih biznismena u industriji luksuznih brendova prvi put u regiji otkriva tajne vođenja luksuznih brendova.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rPr>
          <w:rFonts w:ascii="AvenirNext LT Pro Regular" w:hAnsi="AvenirNext LT Pro Regular"/>
          <w:b/>
          <w:b/>
          <w:bCs/>
          <w:iCs/>
          <w:sz w:val="22"/>
          <w:szCs w:val="22"/>
        </w:rPr>
      </w:pPr>
      <w:r>
        <w:rPr>
          <w:rFonts w:ascii="AvenirNext LT Pro Regular" w:hAnsi="AvenirNext LT Pro Regular"/>
          <w:b/>
          <w:bCs/>
          <w:iCs/>
          <w:sz w:val="22"/>
          <w:szCs w:val="22"/>
        </w:rPr>
        <w:t>Ranko Rajović, Djeca i digitalno doba: Kako igrom razvijati djetetov IQ? powered by Huawei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 xml:space="preserve">Subota, 21.9., 12.30h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Regionalni autoritet i zvijezda u području odgoja i obrazovanja djece u digitalno doba održat će predavanje „Djeca i digitalno doba: kako igrom razvijati djetetov IQ?“.</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Sara Fischer, Axios, How Will The TV World Transform - Global View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 xml:space="preserve">Subota, 21.9., 12.30h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Zašto Trump počinje dan s tvitom gdje proziva njenu medijsku kuću i kako je njezin newsletter postao svakodnevno štivo medijskih profesionalaca diljem svijeta?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Rena Effendi, National Geographic, Telling A Human Story</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 xml:space="preserve">Petak, 20.9., 12.30h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Nagrađivana fotografkinja National Geographica s inspirativnim pričama o životima malih ljudi diljem svijeta.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Sarah Marshall, Vogue, Transformation And Audience Growth At Vogue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13.30h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se legendarni magazin transformira te kako Vogue gradi publiku kroz dubinsko razumijevanje njihovih potreba?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Valeria Adani, Idean, The Power Of Memorable Customer Experiences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 xml:space="preserve">Petak, 20.9., 12.30h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da korisničko iskustvo prestane biti samo PR priča?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Jörg Riommi, Publicis Groupe, Make it Magic: Data Driven Creativity &amp; Ideas In The Age Of Algorythms</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Subota, 21.9., 15.30h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funkcionira kreativnost u doba podataka i algoritama?</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Mark Kingston, Viacom, Science Of Entertainment/Character Licensing</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12.30h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Globalne medijske kuće savršeno monetiziraju svoj sadržaj na niz načina. Kako funkcionira gotovo pa znanstveni pristup američkog Viacoma?</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Maja Porczynska, Nickelodeon, Serving Kids’ Content Needs In The Digital Age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mobilni operateri i Pay TV operateri mogu učinkovito odgovoriti na očekivanja digitalne generacije?</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AJ Coyne, BBDO Australia, How Creativity Can Save Our Wildlife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Osim što vodi sve Mars brendove u Australiji, AJ je napravio i sjajnu kampanju s Davidom Attenboroughom s kojom pokušavaju pomoći ugroženim vrstama životinja.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Raido Soom, Postimees Grupa, Media Done The #EstonianWay</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13.30h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Jedan od čelnika najveće baltičke medijske kuće ispričat će kako su mediji u Estoniji integrirali redakciju, razvili niz lokalnih medija i našli poslovni model u kojem prihodi opet rastu.</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Martin Ward, Oracle, The Perfect Storm Of Customer Experience, Innovation And Culture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11.15h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Sva poduzeća trebali bi graditi uspjeh na iskustvu kupaca, inovacijama i kulturi kako bi preživjeli i napredovali u nadolazećim turbulencijama.</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Karla Kurjan &amp; Damjan Škornjak, Odašiljači i veze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12.30h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pretvoriti daljinski u miša? Što gledate na radiju? HbbTV i DAB+ za connected i angažirane korisnike.</w:t>
      </w:r>
    </w:p>
    <w:p>
      <w:pPr>
        <w:pStyle w:val="Normal"/>
        <w:rPr>
          <w:rFonts w:ascii="AvenirNext LT Pro Regular" w:hAnsi="AvenirNext LT Pro Regular"/>
          <w:sz w:val="22"/>
          <w:szCs w:val="22"/>
        </w:rPr>
      </w:pPr>
      <w:r>
        <w:rPr>
          <w:rFonts w:ascii="AvenirNext LT Pro Regular" w:hAnsi="AvenirNext LT Pro Regular"/>
          <w:sz w:val="22"/>
          <w:szCs w:val="22"/>
        </w:rPr>
      </w:r>
    </w:p>
    <w:p>
      <w:pPr>
        <w:pStyle w:val="Normal"/>
        <w:rPr>
          <w:rFonts w:ascii="AvenirNext LT Pro Regular" w:hAnsi="AvenirNext LT Pro Regular"/>
          <w:b/>
          <w:b/>
          <w:bCs/>
          <w:sz w:val="22"/>
          <w:szCs w:val="22"/>
        </w:rPr>
      </w:pPr>
      <w:r>
        <w:rPr>
          <w:rFonts w:ascii="AvenirNext LT Pro Regular" w:hAnsi="AvenirNext LT Pro Regular"/>
          <w:b/>
          <w:bCs/>
          <w:sz w:val="22"/>
          <w:szCs w:val="22"/>
        </w:rPr>
        <w:t>Damir Bićanić, Funderbeam, I Need A Dollar: Kako do investicije putem Funderbeam platforme?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13.15h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do investicije putem Funderbeama, globalne platforme za financiranje i trgovanje udjelima privatnih kompanija.</w:t>
      </w:r>
    </w:p>
    <w:p>
      <w:pPr>
        <w:pStyle w:val="Normal"/>
        <w:rPr>
          <w:rFonts w:ascii="AvenirNext LT Pro Regular" w:hAnsi="AvenirNext LT Pro Regular"/>
          <w:sz w:val="22"/>
          <w:szCs w:val="22"/>
        </w:rPr>
      </w:pPr>
      <w:r>
        <w:rPr>
          <w:rFonts w:ascii="AvenirNext LT Pro Regular" w:hAnsi="AvenirNext LT Pro Regular"/>
          <w:sz w:val="22"/>
          <w:szCs w:val="22"/>
        </w:rPr>
      </w:r>
    </w:p>
    <w:p>
      <w:pPr>
        <w:pStyle w:val="Normal"/>
        <w:rPr>
          <w:rFonts w:ascii="AvenirNext LT Pro Regular" w:hAnsi="AvenirNext LT Pro Regular"/>
          <w:b/>
          <w:b/>
          <w:sz w:val="22"/>
          <w:szCs w:val="22"/>
        </w:rPr>
      </w:pPr>
      <w:r>
        <w:rPr>
          <w:rFonts w:ascii="AvenirNext LT Pro Regular" w:hAnsi="AvenirNext LT Pro Regular"/>
          <w:b/>
          <w:sz w:val="22"/>
          <w:szCs w:val="22"/>
        </w:rPr>
        <w:t>Matej Praprotnik, RTV Slovenija, The Fall Of Facebook, The Rise Of Podcasts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15.30h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Nastupilo je zlatno doba podcasta koje nam je svima donijelo sadržaj jednako zanimljiv kao i onaj koji nam daje Netflix.</w:t>
      </w:r>
    </w:p>
    <w:p>
      <w:pPr>
        <w:pStyle w:val="Normal"/>
        <w:rPr>
          <w:rFonts w:ascii="AvenirNext LT Pro Regular" w:hAnsi="AvenirNext LT Pro Regular"/>
          <w:sz w:val="22"/>
          <w:szCs w:val="22"/>
          <w:highlight w:val="yellow"/>
        </w:rPr>
      </w:pPr>
      <w:r>
        <w:rPr>
          <w:rFonts w:ascii="AvenirNext LT Pro Regular" w:hAnsi="AvenirNext LT Pro Regular"/>
          <w:sz w:val="22"/>
          <w:szCs w:val="22"/>
          <w:highlight w:val="yellow"/>
        </w:rPr>
      </w:r>
    </w:p>
    <w:p>
      <w:pPr>
        <w:pStyle w:val="Normal"/>
        <w:rPr>
          <w:rFonts w:ascii="AvenirNext LT Pro Regular" w:hAnsi="AvenirNext LT Pro Regular"/>
          <w:b/>
          <w:b/>
          <w:sz w:val="22"/>
          <w:szCs w:val="22"/>
        </w:rPr>
      </w:pPr>
      <w:r>
        <w:rPr>
          <w:rFonts w:ascii="AvenirNext LT Pro Regular" w:hAnsi="AvenirNext LT Pro Regular"/>
          <w:b/>
          <w:sz w:val="22"/>
          <w:szCs w:val="22"/>
        </w:rPr>
        <w:t>Marin Čurković, Adscanner, TV Is More Important Than Ever – Change My Mind!</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10.30h</w:t>
      </w:r>
    </w:p>
    <w:p>
      <w:pPr>
        <w:pStyle w:val="Normal"/>
        <w:shd w:val="clear" w:color="auto" w:fill="FFFFFF"/>
        <w:rPr>
          <w:rFonts w:ascii="AvenirNext LT Pro Regular" w:hAnsi="AvenirNext LT Pro Regular"/>
          <w:bCs/>
          <w:i/>
          <w:i/>
          <w:iCs/>
          <w:color w:val="808080" w:themeColor="background1" w:themeShade="80"/>
          <w:sz w:val="22"/>
          <w:szCs w:val="22"/>
          <w:highlight w:val="yellow"/>
        </w:rPr>
      </w:pPr>
      <w:r>
        <w:rPr>
          <w:rFonts w:ascii="AvenirNext LT Pro Regular" w:hAnsi="AvenirNext LT Pro Regular"/>
          <w:bCs/>
          <w:iCs/>
          <w:sz w:val="22"/>
          <w:szCs w:val="22"/>
        </w:rPr>
        <w:t>Što TV može naučiti od digitala?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rPr>
          <w:rFonts w:ascii="AvenirNext LT Pro Regular" w:hAnsi="AvenirNext LT Pro Regular"/>
          <w:b/>
          <w:b/>
          <w:sz w:val="22"/>
          <w:szCs w:val="22"/>
        </w:rPr>
      </w:pPr>
      <w:r>
        <w:rPr>
          <w:rFonts w:ascii="AvenirNext LT Pro Regular" w:hAnsi="AvenirNext LT Pro Regular"/>
          <w:b/>
          <w:sz w:val="22"/>
          <w:szCs w:val="22"/>
        </w:rPr>
        <w:t>Tina Radojković, Facebook, Instagram: From Inspiration To Action</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13.30h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Ljudi vole Instagram zbog tri stvari: šareni community, kulturalna značajnost te vizualno izražajna priroda.</w:t>
      </w:r>
    </w:p>
    <w:p>
      <w:pPr>
        <w:pStyle w:val="Normal"/>
        <w:spacing w:lineRule="auto" w:line="259" w:before="0" w:after="160"/>
        <w:rPr>
          <w:rFonts w:ascii="AvenirNext LT Pro Regular" w:hAnsi="AvenirNext LT Pro Regular"/>
          <w:bCs/>
          <w:iCs/>
          <w:sz w:val="22"/>
          <w:szCs w:val="22"/>
        </w:rPr>
      </w:pPr>
      <w:r>
        <w:rPr>
          <w:rFonts w:ascii="AvenirNext LT Pro Regular" w:hAnsi="AvenirNext LT Pro Regular"/>
          <w:bCs/>
          <w:iCs/>
          <w:sz w:val="22"/>
          <w:szCs w:val="22"/>
        </w:rPr>
      </w:r>
      <w:r>
        <w:br w:type="page"/>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PANELI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rPr>
          <w:rFonts w:ascii="AvenirNext LT Pro Regular" w:hAnsi="AvenirNext LT Pro Regular"/>
          <w:b/>
          <w:b/>
          <w:sz w:val="22"/>
          <w:szCs w:val="22"/>
        </w:rPr>
      </w:pPr>
      <w:r>
        <w:rPr>
          <w:rFonts w:ascii="AvenirNext LT Pro Regular" w:hAnsi="AvenirNext LT Pro Regular"/>
          <w:b/>
          <w:sz w:val="22"/>
          <w:szCs w:val="22"/>
        </w:rPr>
        <w:t>Ko to tamo peva? | Novi val glazbenih trendova u regiji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12.30h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Severina, Tonči Huljić, Relja Milanković Reksona, Stefan Đurić Rasta</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Zoran Šprajc</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Uvod: Lea Stanković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Zašto mladi slušaju Bubu Corellija, Jalu Brata i Rastu, kako do milijunskih klikova na YouTubeu te kako nastaje glazba u digitalno doba – raspravljaju najutjecajniji ljudi i najveće estradne zvijezde balkanske glazbene scene.</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Svi predsjednikovi ljudi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Željka Gulan, Andrija Jarak, Ankica Mamić, Jerko Trogrlić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Nataša Božić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Vodeći ljudi hrvatskih medija i PR-ovci koji se bave političkom komunikacijom diskutiraju o tome koliko dobro/loše komuniciraju hrvatski političari.</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Kako zadržati najbolje kada svi žele otići?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Vesna Bodiroža, Ivana Budin Arhanić, Jadranka Sakoman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Antonija Mandić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Kako u uvjetima histerije oko toga da svi žele otići iz Hrvatske zadržati najbolje zaposlenike i stvoriti poslovno okruženje koje privlači najbolje talente – rasprava HR direktora i čelnika najuspješnijih kompanija.</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Digital Challengers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Željko Kukurin, Andrej Grubišić, Milan Mirjanič, Joško Mrndže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Mislav Togonal</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Nedavno objavljena studija globalne konzultantske kuće McKinsey pokazala je kako bi Hrvatska mogla iskoristiti digitalizaciju za gospodarski rast. Znamo li je mi zapravo iskoristiti? Na Weekendu otkrivamo primjere kompanija koje su to već uspješno napravile.</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Dobra naslovnica je dobra naslovnica</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13.30h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Robert Botteri, Goran Gavranović, Veljko Lalić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Minja Miletić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Kolika je ustvari važnost naslovnice i koliko se puta dogodi da naslovnica odredi tijek cijelog dana u društvu kada se s nekom jakom porukom pojavi ujutro na kioscima? Komentiramo najbolje naslovnice novina koje su obilježile prošlu godinu.</w:t>
      </w:r>
    </w:p>
    <w:p>
      <w:pPr>
        <w:pStyle w:val="Normal"/>
        <w:shd w:val="clear" w:color="auto" w:fill="FFFFFF"/>
        <w:rPr>
          <w:rFonts w:ascii="AvenirNext LT Pro Regular" w:hAnsi="AvenirNext LT Pro Regular"/>
          <w:sz w:val="22"/>
          <w:szCs w:val="22"/>
        </w:rPr>
      </w:pPr>
      <w:r>
        <w:rPr>
          <w:rFonts w:ascii="AvenirNext LT Pro Regular" w:hAnsi="AvenirNext LT Pro Regular"/>
          <w:i/>
          <w:iCs/>
          <w:color w:val="80808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Gube li mediji poziciju čuvara demokracije?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Slobodan Georgijev, Dražen Klarić, Tihomir Ladišić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Damira Gregoret</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Urednici vodećih regionalnih medija raspravljaju zašto pada povjerenje građana u medije i koje su posljedice za društvo. Kako smo došli na mjesto rekordera u EU po broju građana koji izbjegavaju vijesti?</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r>
    </w:p>
    <w:p>
      <w:pPr>
        <w:pStyle w:val="Normal"/>
        <w:rPr>
          <w:rFonts w:ascii="AvenirNext LT Pro Regular" w:hAnsi="AvenirNext LT Pro Regular"/>
          <w:b/>
          <w:b/>
          <w:sz w:val="22"/>
          <w:szCs w:val="22"/>
        </w:rPr>
      </w:pPr>
      <w:r>
        <w:rPr>
          <w:rFonts w:ascii="AvenirNext LT Pro Regular" w:hAnsi="AvenirNext LT Pro Regular"/>
          <w:b/>
          <w:sz w:val="22"/>
          <w:szCs w:val="22"/>
        </w:rPr>
        <w:t>Mark izdrži! Kako će Zuckerberg&amp;friends preživjeti globalni techclash?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Marijan Jurenec, Vladimir Pavlić, Marko Rakar, Boris Trupčević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Jaka Repanšek</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Regulatori se natječu kako što više kazniti američke tehnološke divove. Kada će histerija prestati i tko će pobijediti u globalnom tech ratu?</w:t>
      </w:r>
    </w:p>
    <w:p>
      <w:pPr>
        <w:pStyle w:val="Normal"/>
        <w:shd w:val="clear" w:color="auto" w:fill="FFFFFF"/>
        <w:rPr>
          <w:rFonts w:ascii="AvenirNext LT Pro Regular" w:hAnsi="AvenirNext LT Pro Regular"/>
          <w:sz w:val="22"/>
          <w:szCs w:val="22"/>
        </w:rPr>
      </w:pPr>
      <w:r>
        <w:rPr>
          <w:rFonts w:ascii="AvenirNext LT Pro Regular" w:hAnsi="AvenirNext LT Pro Regular"/>
          <w:i/>
          <w:i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Journalism, Social Media And Facts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Igor Alborghetti, Andreja Arežina Grgičević, Mojmira Pastorčić, James Warren</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Barbara Cochran</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Društvene mreže transformiraju i remete veze između novinara i korisnika vijesti. Kako možemo biti sigurni da je istina ono što čitamo i gledamo?</w:t>
      </w:r>
    </w:p>
    <w:p>
      <w:pPr>
        <w:pStyle w:val="Normal"/>
        <w:shd w:val="clear" w:color="auto" w:fill="FFFFFF"/>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Panic At The Disco: Mediji, javni sektor i kultura</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Karolina Rugle, Ivan Šarar, Igor Vikić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Vlatka Kolarović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Društvene mreže mijenjaju način na koji konzumiramo vijesti, na koji način novinari mogu najbolje iskoristiti društvene mreže?</w:t>
      </w:r>
    </w:p>
    <w:p>
      <w:pPr>
        <w:pStyle w:val="Normal"/>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Future Of TV Advertising Going Digital, Stay Tuned. VIDA Is Coming!</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Sergej Berišaj, Marija Matić, Aleksa Radonjić, Mika Tasich, Ivana Uspenski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Magdalena Malinova</w:t>
      </w:r>
    </w:p>
    <w:p>
      <w:pPr>
        <w:pStyle w:val="Normal"/>
        <w:rPr>
          <w:rFonts w:ascii="AvenirNext LT Pro Regular" w:hAnsi="AvenirNext LT Pro Regular"/>
          <w:sz w:val="22"/>
          <w:szCs w:val="22"/>
        </w:rPr>
      </w:pPr>
      <w:r>
        <w:rPr>
          <w:rFonts w:ascii="AvenirNext LT Pro Regular" w:hAnsi="AvenirNext LT Pro Regular"/>
          <w:color w:val="000000"/>
          <w:sz w:val="22"/>
          <w:szCs w:val="22"/>
        </w:rPr>
        <w:t>United Media predstavlja svoju najnoviju inovaciju - addressable advertising.</w:t>
      </w:r>
    </w:p>
    <w:p>
      <w:pPr>
        <w:pStyle w:val="Normal"/>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Sneaker Culture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13.15h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Petar Kujundžić, Andre Ljuština, Tomo in der Muhlen, Petar Radojčić Bizzo</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Pete Radovich</w:t>
      </w:r>
    </w:p>
    <w:p>
      <w:pPr>
        <w:pStyle w:val="Normal"/>
        <w:rPr>
          <w:rFonts w:ascii="AvenirNext LT Pro Regular" w:hAnsi="AvenirNext LT Pro Regular"/>
          <w:sz w:val="22"/>
          <w:szCs w:val="22"/>
        </w:rPr>
      </w:pPr>
      <w:r>
        <w:rPr>
          <w:rFonts w:ascii="AvenirNext LT Pro Regular" w:hAnsi="AvenirNext LT Pro Regular"/>
          <w:color w:val="000000"/>
          <w:sz w:val="22"/>
          <w:szCs w:val="22"/>
        </w:rPr>
        <w:t>Raspravljamo o fenomenu sneaker kulture.</w:t>
      </w:r>
    </w:p>
    <w:p>
      <w:pPr>
        <w:pStyle w:val="Normal"/>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Ima li tu odraslih u sobi?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John Brady, Dejan Ranđić, Jovan Stojanović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Eliana Čandrlić</w:t>
      </w:r>
    </w:p>
    <w:p>
      <w:pPr>
        <w:pStyle w:val="Normal"/>
        <w:rPr>
          <w:rFonts w:ascii="AvenirNext LT Pro Regular" w:hAnsi="AvenirNext LT Pro Regular"/>
          <w:sz w:val="22"/>
          <w:szCs w:val="22"/>
        </w:rPr>
      </w:pPr>
      <w:r>
        <w:rPr>
          <w:rFonts w:ascii="AvenirNext LT Pro Regular" w:hAnsi="AvenirNext LT Pro Regular"/>
          <w:color w:val="000000"/>
          <w:sz w:val="22"/>
          <w:szCs w:val="22"/>
        </w:rPr>
        <w:t>Tehnologija ubrzano mijenja svijet i ekonomske i političke karte se mijenjaju. Stotine tisuća ljudi odlaze u potrazi za boljim životom, a kakve su posljedice za poslovanje?</w:t>
      </w:r>
    </w:p>
    <w:p>
      <w:pPr>
        <w:pStyle w:val="Normal"/>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#SvijetBoljihMogucnosti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Gordan Bogdan, Ivan Šarić i predstavnici Generacije Z</w:t>
      </w:r>
    </w:p>
    <w:p>
      <w:pPr>
        <w:pStyle w:val="Normal"/>
        <w:rPr>
          <w:rFonts w:ascii="AvenirNext LT Pro Regular" w:hAnsi="AvenirNext LT Pro Regular"/>
          <w:sz w:val="22"/>
          <w:szCs w:val="22"/>
        </w:rPr>
      </w:pPr>
      <w:r>
        <w:rPr>
          <w:rFonts w:ascii="AvenirNext LT Pro Regular" w:hAnsi="AvenirNext LT Pro Regular"/>
          <w:color w:val="000000"/>
          <w:sz w:val="22"/>
          <w:szCs w:val="22"/>
        </w:rPr>
        <w:t>Gordan Bogdan i Ivan Šarić približit će svoj svijet predstavnicima Generacije Z. Kako je izgledao svijet prije interneta? Čemu služi kasetofon, a čemu kasete? Što je disketa?</w:t>
      </w:r>
    </w:p>
    <w:p>
      <w:pPr>
        <w:pStyle w:val="Normal"/>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DNK premium serijskog programa</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Tea Korolija, Pete Smith, Nino Štambuk</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Ida Prester</w:t>
      </w:r>
    </w:p>
    <w:p>
      <w:pPr>
        <w:pStyle w:val="Normal"/>
        <w:rPr>
          <w:rFonts w:ascii="AvenirNext LT Pro Regular" w:hAnsi="AvenirNext LT Pro Regular"/>
          <w:sz w:val="22"/>
          <w:szCs w:val="22"/>
        </w:rPr>
      </w:pPr>
      <w:r>
        <w:rPr>
          <w:rFonts w:ascii="AvenirNext LT Pro Regular" w:hAnsi="AvenirNext LT Pro Regular"/>
          <w:color w:val="000000"/>
          <w:sz w:val="22"/>
          <w:szCs w:val="22"/>
        </w:rPr>
        <w:t>Kako napraviti premium sadržaj za televiziju?</w:t>
      </w:r>
    </w:p>
    <w:p>
      <w:pPr>
        <w:pStyle w:val="Normal"/>
        <w:rPr>
          <w:rFonts w:ascii="AvenirNext LT Pro Regular" w:hAnsi="AvenirNext LT Pro Regular"/>
          <w:sz w:val="22"/>
          <w:szCs w:val="22"/>
        </w:rPr>
      </w:pPr>
      <w:r>
        <w:rPr>
          <w:rFonts w:ascii="AvenirNext LT Pro Regular" w:hAnsi="AvenirNext LT Pro Regular"/>
          <w:color w:val="000000"/>
          <w:sz w:val="22"/>
          <w:szCs w:val="22"/>
        </w:rPr>
        <w:t> </w:t>
      </w:r>
    </w:p>
    <w:p>
      <w:pPr>
        <w:pStyle w:val="Normal"/>
        <w:rPr>
          <w:rFonts w:ascii="AvenirNext LT Pro Regular" w:hAnsi="AvenirNext LT Pro Regular"/>
          <w:b/>
          <w:b/>
          <w:sz w:val="22"/>
          <w:szCs w:val="22"/>
        </w:rPr>
      </w:pPr>
      <w:r>
        <w:rPr>
          <w:rFonts w:ascii="AvenirNext LT Pro Regular" w:hAnsi="AvenirNext LT Pro Regular"/>
          <w:b/>
          <w:sz w:val="22"/>
          <w:szCs w:val="22"/>
        </w:rPr>
        <w:t>10 godina digitalnog marketinga u Hrvatskoj</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12.30h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Daniel Ackermann, Ivan Kovačević, Nikola Vrdoljak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Ivan Brezak Brkan</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Kako su izgledali počeci razvoja digitalnog marketinga i društvenih mreža u Hrvatskoj, kad je Facebook bio novost, a Instagram nije bio ni na obzoru.</w:t>
      </w:r>
    </w:p>
    <w:p>
      <w:pPr>
        <w:pStyle w:val="Normal"/>
        <w:shd w:val="clear" w:color="auto" w:fill="FFFFFF"/>
        <w:rPr>
          <w:rFonts w:ascii="AvenirNext LT Pro Regular" w:hAnsi="AvenirNext LT Pro Regular"/>
          <w:sz w:val="22"/>
          <w:szCs w:val="22"/>
        </w:rPr>
      </w:pPr>
      <w:r>
        <w:rPr>
          <w:rFonts w:ascii="AvenirNext LT Pro Regular" w:hAnsi="AvenirNext LT Pro Regular"/>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#agencylife – struka u očima javnosti?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Davor Bruketa, Petra Čadež, Christian Čoklica, Ante Šalinović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Antonija Mandić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Tržište je sve konkurentnije, javnost sve osjetljivija na reklame, klijenti sve zahtjevniji, talenata sve manje – kako do dobrog agencijskog rada u takvim okolnostima?</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Kako preživjeti seks, laži i nekretnine?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Mislav Bago, Neven Barković, Hrvoje Krešić, Jelena Valentić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Damir Smrtić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Novinari koji prate politiku izdvojit će najveće komunikacijske promašaje i objasniti ulogu medija u otkrivanju afera aktera političke scene.</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Google vs. Huawei kao proxy rat za 5G između SAD-a i Kine – na čijoj ste strani?</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12.30h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Dragan Petric, Boris Podobnik, Marko Rakar</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Vuk Vuković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Američki predsjednik Trump zabranio je Huawei u Americi. Koja je pozadina cijele priče, gdje stoji Europa i koje su posljedice ovog globalnog sukoba?</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A Brave New World – How Will The TV World Transform?</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12.30h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Sara Fischer, Kenechi Belušević, Richard Brešković, Vladimir Lučić, Aleksandra Subotić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Antonija Mandić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Netflix i Internet dramatično su promijenili cijeli TV eko sustav. Kako se to prelijeva na našu regiju? Gdje ćemo gledati nogomet, a gdje domaće serije? Tko su ključni igrači i kako će tržište izgledati za godinu dana?</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Streaming Wars – Europa uzvraća udarac</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Christopher Peter Marcich, Moritz von Kruedener, Damir Novinić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Nebojša Taraba</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Netflix i drugi američki servisi dominiraju svijetom streaminga i sadržaja. Ali i Europa je odlučila uzvratiti udarac. Kako izgleda europski odgovor? Tko će predvoditi domaće snage? Hoće li regija sudjelovati i na čijoj strani?</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Od King’s Landinga do McMafije – zašto globalne TV i filmske produkcije biraju region?</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Milica Božanić, Christopher Peter Marcich, Anđelka Vlaisavljević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Mia Pećina Drašković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Zašto globalne TV produkcije sve više biraju regiju za snimanje najpoznatijih serija i filmova te što moramo napraviti da od toga napravimo ozbiljan business?</w:t>
      </w:r>
    </w:p>
    <w:p>
      <w:pPr>
        <w:pStyle w:val="Normal"/>
        <w:shd w:val="clear" w:color="auto" w:fill="FFFFFF"/>
        <w:rPr>
          <w:rFonts w:ascii="AvenirNext LT Pro Regular" w:hAnsi="AvenirNext LT Pro Regular"/>
          <w:sz w:val="22"/>
          <w:szCs w:val="22"/>
        </w:rPr>
      </w:pPr>
      <w:r>
        <w:rPr>
          <w:rFonts w:ascii="AvenirNext LT Pro Regular" w:hAnsi="AvenirNext LT Pro Regular"/>
          <w:b/>
          <w:bCs/>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Televizija - Povratak otpisanih ili kako doživjeti stotu?</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Dražen Mavrić, Željko Mitrović, Pavel Vrabec</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Ivan Stanković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Iako je već 12 godina, otkako je Weekenda, pokušavamo pokopati, televizija se ne predaje. Što moramo napraviti da od toga razvijemo ozbiljan business?</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Data vs. Insights – jesu li nas podaci učinili pametnijima?</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Krešimir Đaković, Marija Matić, Barbara Modic, Zvonimir Pelko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Katarina Kostić </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Doba vladavine podataka je obećavalo mnogo. Jesu li očekivanja ispunjena? Znamo li dobiti kvalitetne insighte iz podataka koje skupljamo? Skupljamo li previše podataka s kojima onda ne znamo što dalje?</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Fintech Rules!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Dejan Donev, Goran Lončarić, Zoran Turković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Dragan Petric </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Fintech manija je zahvatila Hrvatsku. Koliko nas koristi Revolut, zašto je Keks Pay uspješan, što donosi novo telekom bankarstvo i kakve nas sve inovacije čekaju zahvaljujući novoj EU regulativi?</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Digital Wellbeing – kako kvalitetno živjeti u digitalnom dobu?</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Ivana Grbavac, Krešimir Madunović, Igor Mikloušić, Izabela Vrtar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Mia Kovačić</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Ekrani su svugdje oko nas. Možemo li zamisliti život bez njih? Trebamo li zamisliti život bez njih? Kako preživjeti vikend bez mobitela i kako stvarno napraviti digitalni detox?</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AI: Kako će proći čovjek?</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Korado Korlević, Žarko Paić, Tomislav Šmuc, Feđa Vukić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Marija Selak</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Trebamo li se diviti umjetnoj inteligenciji ili ona predstavlja opasnost za život čovjeka na koji smo navikli?</w:t>
      </w:r>
    </w:p>
    <w:p>
      <w:pPr>
        <w:pStyle w:val="Normal"/>
        <w:shd w:val="clear" w:color="auto" w:fill="FFFFFF"/>
        <w:rPr>
          <w:rFonts w:ascii="AvenirNext LT Pro Regular" w:hAnsi="AvenirNext LT Pro Regular"/>
          <w:sz w:val="22"/>
          <w:szCs w:val="22"/>
        </w:rPr>
      </w:pPr>
      <w:r>
        <w:rPr>
          <w:rFonts w:ascii="AvenirNext LT Pro Regular" w:hAnsi="AvenirNext LT Pro Regular"/>
          <w:color w:val="000000"/>
          <w:sz w:val="22"/>
          <w:szCs w:val="22"/>
        </w:rPr>
        <w:t> </w:t>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Iduća velika stvar nakon influencer marketinga + Stories</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Petak, 20.9. u 16.45h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Ena Valentina Đerek, Marija Nikšić, Erna Saljević </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Ivan Brezak Brkan</w:t>
      </w:r>
    </w:p>
    <w:p>
      <w:pPr>
        <w:pStyle w:val="Normal"/>
        <w:shd w:val="clear" w:color="auto" w:fill="FFFFFF"/>
        <w:rPr>
          <w:rFonts w:ascii="AvenirNext LT Pro Regular" w:hAnsi="AvenirNext LT Pro Regular"/>
          <w:color w:val="000000"/>
          <w:sz w:val="22"/>
          <w:szCs w:val="22"/>
        </w:rPr>
      </w:pPr>
      <w:r>
        <w:rPr>
          <w:rFonts w:ascii="AvenirNext LT Pro Regular" w:hAnsi="AvenirNext LT Pro Regular"/>
          <w:color w:val="000000"/>
          <w:sz w:val="22"/>
          <w:szCs w:val="22"/>
        </w:rPr>
        <w:t>Koja je budućnost influencer marketinga?</w:t>
      </w:r>
    </w:p>
    <w:p>
      <w:pPr>
        <w:pStyle w:val="Normal"/>
        <w:rPr>
          <w:rFonts w:ascii="AvenirNext LT Pro Regular" w:hAnsi="AvenirNext LT Pro Regular"/>
          <w:sz w:val="22"/>
          <w:szCs w:val="22"/>
        </w:rPr>
      </w:pPr>
      <w:r>
        <w:rPr>
          <w:rFonts w:ascii="AvenirNext LT Pro Regular" w:hAnsi="AvenirNext LT Pro Regular"/>
          <w:sz w:val="22"/>
          <w:szCs w:val="22"/>
        </w:rPr>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Doktore, jeste Vi možda robot?</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Fadi Almahariq, Denis Bičanić, Mihael Furjan, Sven Maričić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Mladen Kovaček</w:t>
      </w:r>
    </w:p>
    <w:p>
      <w:pPr>
        <w:pStyle w:val="Normal"/>
        <w:rPr>
          <w:rFonts w:ascii="AvenirNext LT Pro Regular" w:hAnsi="AvenirNext LT Pro Regular"/>
          <w:sz w:val="22"/>
          <w:szCs w:val="22"/>
        </w:rPr>
      </w:pPr>
      <w:r>
        <w:rPr>
          <w:rFonts w:ascii="AvenirNext LT Pro Regular" w:hAnsi="AvenirNext LT Pro Regular"/>
          <w:color w:val="000000"/>
          <w:sz w:val="22"/>
          <w:szCs w:val="22"/>
        </w:rPr>
        <w:t>Hrvatski zdravstveni sustav je suočen sa sve većim problemima, među kojima se posebno ističu starenje stanovništva i medicinsko osoblje koje seli na zapad. Je li veće korištenje tehnologije, prvenstveno robota i umjetne inteligencije, odgovor na probleme u zdravstvu? </w:t>
      </w:r>
    </w:p>
    <w:p>
      <w:pPr>
        <w:pStyle w:val="Normal"/>
        <w:rPr>
          <w:rFonts w:ascii="AvenirNext LT Pro Regular" w:hAnsi="AvenirNext LT Pro Regular"/>
          <w:sz w:val="22"/>
          <w:szCs w:val="22"/>
        </w:rPr>
      </w:pPr>
      <w:r>
        <w:rPr>
          <w:rFonts w:ascii="AvenirNext LT Pro Regular" w:hAnsi="AvenirNext LT Pro Regular"/>
          <w:sz w:val="22"/>
          <w:szCs w:val="22"/>
        </w:rPr>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Chat Before You Judge!</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11.15h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Katarina Exlé, Matej Lončarić, Marko Matijević, Anđelko Trpković</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Moderator: Ida Prester</w:t>
      </w:r>
    </w:p>
    <w:p>
      <w:pPr>
        <w:pStyle w:val="Normal"/>
        <w:rPr>
          <w:rFonts w:ascii="AvenirNext LT Pro Regular" w:hAnsi="AvenirNext LT Pro Regular"/>
          <w:sz w:val="22"/>
          <w:szCs w:val="22"/>
        </w:rPr>
      </w:pPr>
      <w:r>
        <w:rPr>
          <w:rFonts w:ascii="AvenirNext LT Pro Regular" w:hAnsi="AvenirNext LT Pro Regular"/>
          <w:color w:val="000000"/>
          <w:sz w:val="22"/>
          <w:szCs w:val="22"/>
        </w:rPr>
        <w:t>Pred vratima nam je nova generacija, potpuno digitalna i rođena u globaliziranom svijetu – generacija Z. Kakvi su? Što ih inspirira? Možemo li ih razumjeti?</w:t>
      </w:r>
    </w:p>
    <w:p>
      <w:pPr>
        <w:pStyle w:val="Normal"/>
        <w:rPr>
          <w:rFonts w:ascii="AvenirNext LT Pro Regular" w:hAnsi="AvenirNext LT Pro Regular"/>
          <w:sz w:val="22"/>
          <w:szCs w:val="22"/>
        </w:rPr>
      </w:pPr>
      <w:r>
        <w:rPr>
          <w:rFonts w:ascii="AvenirNext LT Pro Regular" w:hAnsi="AvenirNext LT Pro Regular"/>
          <w:sz w:val="22"/>
          <w:szCs w:val="22"/>
        </w:rPr>
      </w:r>
    </w:p>
    <w:p>
      <w:pPr>
        <w:pStyle w:val="Normal"/>
        <w:shd w:val="clear" w:color="auto" w:fill="FFFFFF"/>
        <w:rPr>
          <w:rFonts w:ascii="AvenirNext LT Pro Regular" w:hAnsi="AvenirNext LT Pro Regular"/>
          <w:b/>
          <w:b/>
          <w:sz w:val="22"/>
          <w:szCs w:val="22"/>
        </w:rPr>
      </w:pPr>
      <w:r>
        <w:rPr>
          <w:rFonts w:ascii="AvenirNext LT Pro Regular" w:hAnsi="AvenirNext LT Pro Regular"/>
          <w:b/>
          <w:sz w:val="22"/>
          <w:szCs w:val="22"/>
        </w:rPr>
        <w:t>Dude, Where Is My Car?</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Subota, 21.9., 15.30h</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Govornici: Max Bruner, Andrija Vrdoljak</w:t>
      </w:r>
    </w:p>
    <w:p>
      <w:pPr>
        <w:pStyle w:val="Normal"/>
        <w:shd w:val="clear" w:color="auto" w:fill="FFFFFF"/>
        <w:rPr>
          <w:rFonts w:ascii="AvenirNext LT Pro Regular" w:hAnsi="AvenirNext LT Pro Regular"/>
          <w:color w:val="000000"/>
          <w:sz w:val="22"/>
          <w:szCs w:val="22"/>
        </w:rPr>
      </w:pPr>
      <w:r>
        <w:rPr>
          <w:rFonts w:ascii="AvenirNext LT Pro Regular" w:hAnsi="AvenirNext LT Pro Regular"/>
          <w:color w:val="000000"/>
          <w:sz w:val="22"/>
          <w:szCs w:val="22"/>
        </w:rPr>
        <w:t>Pitamo se kad će stvarno doći autonomna vozila i hoćemo li ikada prestati posjedovati vozila?</w:t>
      </w:r>
    </w:p>
    <w:p>
      <w:pPr>
        <w:pStyle w:val="Normal"/>
        <w:shd w:val="clear" w:color="auto" w:fill="FFFFFF"/>
        <w:rPr>
          <w:rFonts w:ascii="AvenirNext LT Pro Regular" w:hAnsi="AvenirNext LT Pro Regular"/>
          <w:color w:val="000000"/>
          <w:sz w:val="22"/>
          <w:szCs w:val="22"/>
        </w:rPr>
      </w:pPr>
      <w:r>
        <w:rPr>
          <w:rFonts w:ascii="AvenirNext LT Pro Regular" w:hAnsi="AvenirNext LT Pro Regular"/>
          <w:color w:val="000000"/>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ISTRAŽIVANJA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Biramo najboljeg političkog PR-ovca</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 xml:space="preserve">Petak, 20.9., 11.15h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Novinari koji prate rad hrvatske političke scene u najvećem istraživanju ocijenili su rad PR stručnjaka s kojima svakodnevno rade – na Weekendu objavljujemo tko je najbolji!</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Employer branding istraživanje</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Petak, 20.9., 16.45h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Prezentiramo rezultate istraživanja među najvećim hrvatskim kompanijama o tome što rade da zadrže najbolje zaposlenike i privuku nove talente.</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RADIONICE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Pics Or It Didn’t Happen!</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 xml:space="preserve">Subota, 21.9., 11.15h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dobro fotografirati mobitelom?</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Weekend formatira radio: Ed Sheeran vs. Petar Grašo</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 xml:space="preserve">Petak, 20.9., 11.15h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Kako funkcionira formatirani radio?</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Relax, Nobody Is Going To Die</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 xml:space="preserve">Subota, 21.9., 15.30h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 xml:space="preserve">Kreativni direktor CBS-a i dobitnik 37 Emmya, Pete Radovich, podijelit će svoja iskustva rada pod pritiskom te objasniti kako se nosi sa svakodnevnim stresnim situacijama.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iCs/>
          <w:sz w:val="22"/>
          <w:szCs w:val="22"/>
        </w:rPr>
      </w:pPr>
      <w:r>
        <w:rPr>
          <w:rFonts w:ascii="AvenirNext LT Pro Regular" w:hAnsi="AvenirNext LT Pro Regular"/>
          <w:b/>
          <w:iCs/>
          <w:sz w:val="22"/>
          <w:szCs w:val="22"/>
        </w:rPr>
        <w:t>Radionica biljaka MBM</w:t>
      </w:r>
    </w:p>
    <w:p>
      <w:pPr>
        <w:pStyle w:val="Normal"/>
        <w:shd w:val="clear" w:color="auto" w:fill="FFFFFF"/>
        <w:rPr>
          <w:rFonts w:ascii="AvenirNext LT Pro Regular" w:hAnsi="AvenirNext LT Pro Regular"/>
          <w:bCs/>
          <w:i/>
          <w:i/>
          <w:iCs/>
          <w:color w:val="808080" w:themeColor="background1" w:themeShade="80"/>
          <w:sz w:val="22"/>
          <w:szCs w:val="22"/>
        </w:rPr>
      </w:pPr>
      <w:r>
        <w:rPr>
          <w:rFonts w:ascii="AvenirNext LT Pro Regular" w:hAnsi="AvenirNext LT Pro Regular"/>
          <w:bCs/>
          <w:i/>
          <w:iCs/>
          <w:color w:val="808080" w:themeColor="background1" w:themeShade="80"/>
          <w:sz w:val="22"/>
          <w:szCs w:val="22"/>
        </w:rPr>
        <w:t xml:space="preserve">Subota i nedjelja, 20. i 21.9., </w:t>
      </w:r>
      <w:bookmarkStart w:id="0" w:name="_GoBack"/>
      <w:bookmarkEnd w:id="0"/>
      <w:r>
        <w:rPr>
          <w:rFonts w:ascii="AvenirNext LT Pro Regular" w:hAnsi="AvenirNext LT Pro Regular"/>
          <w:bCs/>
          <w:i/>
          <w:iCs/>
          <w:color w:val="808080" w:themeColor="background1" w:themeShade="80"/>
          <w:sz w:val="22"/>
          <w:szCs w:val="22"/>
        </w:rPr>
        <w:t>16.30h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Biljke uljepšavaju svijet i poboljšavaju kvalitetu života. Na radionici ćete moći naučiti kako zasaditi male sobne biljke te dobiti upute kako se brinuti o njima.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PARTY </w:t>
      </w:r>
    </w:p>
    <w:p>
      <w:pPr>
        <w:pStyle w:val="Normal"/>
        <w:shd w:val="clear" w:color="auto" w:fill="FFFFFF"/>
        <w:rPr>
          <w:rFonts w:ascii="AvenirNext LT Pro Regular" w:hAnsi="AvenirNext LT Pro Regular"/>
          <w:bCs/>
          <w:i/>
          <w:i/>
          <w:iCs/>
          <w:color w:val="808080" w:themeColor="background1" w:themeShade="80"/>
        </w:rPr>
      </w:pPr>
      <w:r>
        <w:rPr>
          <w:rFonts w:ascii="AvenirNext LT Pro Regular" w:hAnsi="AvenirNext LT Pro Regular"/>
          <w:bCs/>
          <w:i/>
          <w:iCs/>
          <w:color w:val="808080" w:themeColor="background1" w:themeShade="80"/>
        </w:rPr>
      </w:r>
    </w:p>
    <w:p>
      <w:pPr>
        <w:pStyle w:val="Normal"/>
        <w:shd w:val="clear" w:color="auto" w:fill="FFFFFF"/>
        <w:rPr>
          <w:rFonts w:ascii="AvenirNext LT Pro Regular" w:hAnsi="AvenirNext LT Pro Regular"/>
          <w:color w:val="222222"/>
          <w:sz w:val="22"/>
          <w:szCs w:val="22"/>
          <w:highlight w:val="white"/>
        </w:rPr>
      </w:pPr>
      <w:r>
        <w:rPr>
          <w:rFonts w:ascii="AvenirNext LT Pro Regular" w:hAnsi="AvenirNext LT Pro Regular"/>
          <w:bCs/>
          <w:i/>
          <w:iCs/>
          <w:color w:val="808080" w:themeColor="background1" w:themeShade="80"/>
          <w:sz w:val="22"/>
          <w:szCs w:val="22"/>
        </w:rPr>
        <w:t>ČETVRTAK 19.9.</w:t>
      </w:r>
      <w:r>
        <w:rPr>
          <w:rFonts w:ascii="AvenirNext LT Pro Regular" w:hAnsi="AvenirNext LT Pro Regular"/>
          <w:color w:val="222222"/>
          <w:sz w:val="22"/>
          <w:szCs w:val="22"/>
        </w:rPr>
        <w:br/>
      </w:r>
      <w:r>
        <w:rPr>
          <w:rFonts w:ascii="AvenirNext LT Pro Regular" w:hAnsi="AvenirNext LT Pro Regular"/>
          <w:color w:val="222222"/>
          <w:sz w:val="22"/>
          <w:szCs w:val="22"/>
          <w:shd w:fill="FFFFFF" w:val="clear"/>
        </w:rPr>
        <w:t xml:space="preserve">21h - Kanca i Bondža vode ljubav, a ne rat (A di si bio 69-te?)   </w:t>
        <w:br/>
        <w:t>23h - Panic At Disco: Let 3 svira Odu radosti powered by Europska prijestolnica kulture - Rijeka 2020</w:t>
      </w:r>
      <w:r>
        <w:rPr>
          <w:rFonts w:ascii="AvenirNext LT Pro Regular" w:hAnsi="AvenirNext LT Pro Regular"/>
          <w:color w:val="222222"/>
          <w:sz w:val="22"/>
          <w:szCs w:val="22"/>
        </w:rPr>
        <w:br/>
        <w:br/>
      </w:r>
      <w:r>
        <w:rPr>
          <w:rFonts w:ascii="AvenirNext LT Pro Regular" w:hAnsi="AvenirNext LT Pro Regular"/>
          <w:bCs/>
          <w:i/>
          <w:iCs/>
          <w:color w:val="808080" w:themeColor="background1" w:themeShade="80"/>
          <w:sz w:val="22"/>
          <w:szCs w:val="22"/>
        </w:rPr>
        <w:t>PETAK 20.9.</w:t>
      </w:r>
      <w:r>
        <w:rPr>
          <w:rFonts w:ascii="AvenirNext LT Pro Regular" w:hAnsi="AvenirNext LT Pro Regular"/>
          <w:color w:val="222222"/>
          <w:sz w:val="22"/>
          <w:szCs w:val="22"/>
        </w:rPr>
        <w:br/>
      </w:r>
      <w:r>
        <w:rPr>
          <w:rFonts w:ascii="AvenirNext LT Pro Regular" w:hAnsi="AvenirNext LT Pro Regular"/>
          <w:color w:val="222222"/>
          <w:sz w:val="22"/>
          <w:szCs w:val="22"/>
          <w:shd w:fill="FFFFFF" w:val="clear"/>
        </w:rPr>
        <w:t xml:space="preserve">18h - Mixmag Adria cocktail party w. Blacksoul </w:t>
      </w:r>
    </w:p>
    <w:p>
      <w:pPr>
        <w:pStyle w:val="Normal"/>
        <w:shd w:val="clear" w:color="auto" w:fill="FFFFFF"/>
        <w:rPr>
          <w:rFonts w:ascii="AvenirNext LT Pro Regular" w:hAnsi="AvenirNext LT Pro Regular"/>
          <w:color w:val="222222"/>
          <w:sz w:val="22"/>
          <w:szCs w:val="22"/>
          <w:highlight w:val="white"/>
        </w:rPr>
      </w:pPr>
      <w:r>
        <w:rPr>
          <w:rFonts w:ascii="AvenirNext LT Pro Regular" w:hAnsi="AvenirNext LT Pro Regular"/>
          <w:color w:val="222222"/>
          <w:sz w:val="22"/>
          <w:szCs w:val="22"/>
          <w:shd w:fill="FFFFFF" w:val="clear"/>
        </w:rPr>
        <w:t xml:space="preserve">21h - Jack in the beat w. Rea &amp; Bondža </w:t>
      </w:r>
      <w:r>
        <w:rPr>
          <w:rFonts w:ascii="AvenirNext LT Pro Regular" w:hAnsi="AvenirNext LT Pro Regular"/>
          <w:color w:val="222222"/>
          <w:sz w:val="22"/>
          <w:szCs w:val="22"/>
        </w:rPr>
        <w:br/>
      </w:r>
      <w:r>
        <w:rPr>
          <w:rFonts w:ascii="AvenirNext LT Pro Regular" w:hAnsi="AvenirNext LT Pro Regular"/>
          <w:color w:val="222222"/>
          <w:sz w:val="22"/>
          <w:szCs w:val="22"/>
          <w:shd w:fill="FFFFFF" w:val="clear"/>
        </w:rPr>
        <w:t xml:space="preserve">23h - fakat. božićni party w. Diskobajagi </w:t>
      </w:r>
      <w:r>
        <w:rPr>
          <w:rFonts w:ascii="AvenirNext LT Pro Regular" w:hAnsi="AvenirNext LT Pro Regular"/>
          <w:color w:val="222222"/>
          <w:sz w:val="22"/>
          <w:szCs w:val="22"/>
        </w:rPr>
        <w:br/>
        <w:br/>
      </w:r>
      <w:r>
        <w:rPr>
          <w:rFonts w:ascii="AvenirNext LT Pro Regular" w:hAnsi="AvenirNext LT Pro Regular"/>
          <w:bCs/>
          <w:i/>
          <w:iCs/>
          <w:color w:val="808080" w:themeColor="background1" w:themeShade="80"/>
          <w:sz w:val="22"/>
          <w:szCs w:val="22"/>
        </w:rPr>
        <w:t>SUBOTA 21.9.</w:t>
      </w:r>
      <w:r>
        <w:rPr>
          <w:rFonts w:ascii="AvenirNext LT Pro Regular" w:hAnsi="AvenirNext LT Pro Regular"/>
          <w:color w:val="222222"/>
          <w:sz w:val="22"/>
          <w:szCs w:val="22"/>
        </w:rPr>
        <w:br/>
      </w:r>
      <w:r>
        <w:rPr>
          <w:rFonts w:ascii="AvenirNext LT Pro Regular" w:hAnsi="AvenirNext LT Pro Regular"/>
          <w:color w:val="222222"/>
          <w:sz w:val="22"/>
          <w:szCs w:val="22"/>
          <w:shd w:fill="FFFFFF" w:val="clear"/>
        </w:rPr>
        <w:t xml:space="preserve">18h - Cozy Loops w. DeAndre </w:t>
      </w:r>
      <w:r>
        <w:rPr>
          <w:rFonts w:ascii="AvenirNext LT Pro Regular" w:hAnsi="AvenirNext LT Pro Regular"/>
          <w:color w:val="222222"/>
          <w:sz w:val="22"/>
          <w:szCs w:val="22"/>
        </w:rPr>
        <w:t xml:space="preserve"> </w:t>
        <w:br/>
      </w:r>
      <w:r>
        <w:rPr>
          <w:rFonts w:ascii="AvenirNext LT Pro Regular" w:hAnsi="AvenirNext LT Pro Regular"/>
          <w:color w:val="222222"/>
          <w:sz w:val="22"/>
          <w:szCs w:val="22"/>
          <w:shd w:fill="FFFFFF" w:val="clear"/>
        </w:rPr>
        <w:t>21h - All you need is love w. Kanca, Bondža &amp; Mirzaisfab</w:t>
      </w:r>
      <w:r>
        <w:rPr>
          <w:rFonts w:ascii="AvenirNext LT Pro Regular" w:hAnsi="AvenirNext LT Pro Regular"/>
          <w:color w:val="222222"/>
          <w:shd w:fill="FFFFFF" w:val="clear"/>
        </w:rPr>
        <w:t xml:space="preserve"> </w:t>
      </w:r>
      <w:r>
        <w:rPr>
          <w:rFonts w:ascii="AvenirNext LT Pro Regular" w:hAnsi="AvenirNext LT Pro Regular"/>
          <w:color w:val="222222"/>
        </w:rPr>
        <w:br/>
      </w:r>
      <w:r>
        <w:rPr>
          <w:rFonts w:ascii="AvenirNext LT Pro Regular" w:hAnsi="AvenirNext LT Pro Regular"/>
          <w:color w:val="222222"/>
          <w:sz w:val="22"/>
          <w:szCs w:val="22"/>
          <w:shd w:fill="FFFFFF" w:val="clear"/>
        </w:rPr>
        <w:t>23h - TV PINK ROCK AND PLAY PARTY - Električni orgazam, Piloti, DJ Slowhands i DJ Žex</w:t>
      </w:r>
    </w:p>
    <w:p>
      <w:pPr>
        <w:pStyle w:val="Normal"/>
        <w:shd w:val="clear" w:color="auto" w:fill="FFFFFF"/>
        <w:rPr>
          <w:rFonts w:ascii="AvenirNext LT Pro Regular" w:hAnsi="AvenirNext LT Pro Regular"/>
          <w:b/>
          <w:b/>
          <w:bCs/>
          <w:iCs/>
        </w:rPr>
      </w:pPr>
      <w:r>
        <w:rPr>
          <w:rFonts w:ascii="AvenirNext LT Pro Regular" w:hAnsi="AvenirNext LT Pro Regular"/>
          <w:b/>
          <w:bCs/>
          <w:iCs/>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 xml:space="preserve">WEEKEND SURADNJE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
          <w:b/>
          <w:bCs/>
          <w:sz w:val="22"/>
          <w:szCs w:val="22"/>
        </w:rPr>
      </w:pPr>
      <w:r>
        <w:rPr>
          <w:rFonts w:ascii="AvenirNext LT Pro Regular" w:hAnsi="AvenirNext LT Pro Regular"/>
          <w:b/>
          <w:bCs/>
          <w:sz w:val="22"/>
          <w:szCs w:val="22"/>
        </w:rPr>
        <w:t>BalCannes: predstavljanje 25 najboljih projekata regije</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Petak, 20.9., 16.45h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Predstavljanje najboljih kreativnih projekata regije.</w:t>
      </w:r>
    </w:p>
    <w:p>
      <w:pPr>
        <w:pStyle w:val="Normal"/>
        <w:shd w:val="clear" w:color="auto" w:fill="FFFFFF"/>
        <w:rPr>
          <w:rFonts w:ascii="AvenirNext LT Pro Regular" w:hAnsi="AvenirNext LT Pro Regular"/>
          <w:bCs/>
          <w:iCs/>
          <w:sz w:val="22"/>
          <w:szCs w:val="22"/>
          <w:highlight w:val="yellow"/>
        </w:rPr>
      </w:pPr>
      <w:r>
        <w:rPr>
          <w:rFonts w:ascii="AvenirNext LT Pro Regular" w:hAnsi="AvenirNext LT Pro Regular"/>
          <w:bCs/>
          <w:iCs/>
          <w:sz w:val="22"/>
          <w:szCs w:val="22"/>
          <w:highlight w:val="yellow"/>
        </w:rPr>
      </w:r>
    </w:p>
    <w:p>
      <w:pPr>
        <w:pStyle w:val="Normal"/>
        <w:rPr>
          <w:rFonts w:ascii="AvenirNext LT Pro Regular" w:hAnsi="AvenirNext LT Pro Regular"/>
          <w:b/>
          <w:b/>
          <w:bCs/>
          <w:sz w:val="22"/>
          <w:szCs w:val="22"/>
        </w:rPr>
      </w:pPr>
      <w:r>
        <w:rPr>
          <w:rFonts w:ascii="AvenirNext LT Pro Regular" w:hAnsi="AvenirNext LT Pro Regular"/>
          <w:b/>
          <w:bCs/>
          <w:sz w:val="22"/>
          <w:szCs w:val="22"/>
        </w:rPr>
        <w:t xml:space="preserve">SoMo Borac </w:t>
      </w:r>
    </w:p>
    <w:p>
      <w:pPr>
        <w:pStyle w:val="Normal"/>
        <w:shd w:val="clear" w:color="auto" w:fill="FFFFFF"/>
        <w:rPr>
          <w:rFonts w:ascii="AvenirNext LT Pro Regular" w:hAnsi="AvenirNext LT Pro Regular"/>
          <w:bCs/>
          <w:i/>
          <w:i/>
          <w:iCs/>
          <w:sz w:val="22"/>
          <w:szCs w:val="22"/>
        </w:rPr>
      </w:pPr>
      <w:r>
        <w:rPr>
          <w:rFonts w:ascii="AvenirNext LT Pro Regular" w:hAnsi="AvenirNext LT Pro Regular"/>
          <w:bCs/>
          <w:i/>
          <w:iCs/>
          <w:color w:val="808080" w:themeColor="background1" w:themeShade="80"/>
          <w:sz w:val="22"/>
          <w:szCs w:val="22"/>
        </w:rPr>
        <w:t>Subota, 21.9., 16.45h</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 xml:space="preserve">Najbolji digitalni radovi koji su obilježili prošlu godinu. </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rPr>
          <w:rFonts w:ascii="AvenirNext LT Pro Regular" w:hAnsi="AvenirNext LT Pro Regular"/>
          <w:b/>
          <w:b/>
          <w:bCs/>
          <w:iCs/>
          <w:sz w:val="28"/>
        </w:rPr>
      </w:pPr>
      <w:r>
        <w:rPr>
          <w:rFonts w:ascii="AvenirNext LT Pro Regular" w:hAnsi="AvenirNext LT Pro Regular"/>
          <w:b/>
          <w:bCs/>
          <w:iCs/>
          <w:sz w:val="28"/>
        </w:rPr>
        <w:t>WEEKEND DODATNI SADRŽAJI</w:t>
      </w:r>
    </w:p>
    <w:p>
      <w:pPr>
        <w:pStyle w:val="Normal"/>
        <w:shd w:val="clear" w:color="auto" w:fill="FFFFFF"/>
        <w:rPr>
          <w:rFonts w:ascii="AvenirNext LT Pro Regular" w:hAnsi="AvenirNext LT Pro Regular"/>
          <w:bCs/>
          <w:iCs/>
        </w:rPr>
      </w:pPr>
      <w:r>
        <w:rPr>
          <w:rFonts w:ascii="AvenirNext LT Pro Regular" w:hAnsi="AvenirNext LT Pro Regular"/>
          <w:bCs/>
          <w:iCs/>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#WEEKENDART </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Izložba Women by National Geographic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Izložba Women kroz seriju fotografija prikazuje svakodnevicu i snagu žena diljem svijeta.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w:t>
      </w:r>
      <w:r>
        <w:rPr>
          <w:rFonts w:ascii="AvenirNext LT Pro Regular" w:hAnsi="AvenirNext LT Pro Regular"/>
          <w:b/>
          <w:bCs/>
          <w:iCs/>
          <w:sz w:val="22"/>
          <w:szCs w:val="22"/>
        </w:rPr>
        <w:t>Jedna hrvatska priča“</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Izložba će prikazati kako su Bruketa&amp;Žinić&amp;Grey i Brigada pridonijeli razvoju korporativne kulture Adris grupe, ali i ostavili bitan trag na dizajn ne samo u hrvatskom nego i u globalnom kontekstu.</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Predstavljanje knjige „From Zagreb with love“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 xml:space="preserve">Popularni zagrebački street art umjetnik Slaven Kosanović Lunar predstavlja povijest street arta u Hrvatskoj. </w:t>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Yoga na Weekendu</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 xml:space="preserve">Nakon predavanja i radionica te večernjeg partyjanja, pronađite zen uz yogu na Monte Mulini beachu ili ispred dvorane Produžena vikendica.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Kids corner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t xml:space="preserve">Nakon što poslušate predavanja, odvedite svoje klince na super zabavu u Weekend Kids corner. </w:t>
      </w:r>
    </w:p>
    <w:p>
      <w:pPr>
        <w:pStyle w:val="Normal"/>
        <w:shd w:val="clear" w:color="auto" w:fill="FFFFFF"/>
        <w:rPr>
          <w:rFonts w:ascii="AvenirNext LT Pro Regular" w:hAnsi="AvenirNext LT Pro Regular"/>
          <w:bCs/>
          <w:iCs/>
          <w:sz w:val="22"/>
          <w:szCs w:val="22"/>
        </w:rPr>
      </w:pPr>
      <w:r>
        <w:rPr>
          <w:rFonts w:ascii="AvenirNext LT Pro Regular" w:hAnsi="AvenirNext LT Pro Regular"/>
          <w:bCs/>
          <w:iCs/>
          <w:sz w:val="22"/>
          <w:szCs w:val="22"/>
        </w:rPr>
      </w:r>
    </w:p>
    <w:p>
      <w:pPr>
        <w:pStyle w:val="Normal"/>
        <w:shd w:val="clear" w:color="auto" w:fill="FFFFFF"/>
        <w:rPr>
          <w:rFonts w:ascii="AvenirNext LT Pro Regular" w:hAnsi="AvenirNext LT Pro Regular"/>
          <w:b/>
          <w:b/>
          <w:bCs/>
          <w:iCs/>
          <w:sz w:val="22"/>
          <w:szCs w:val="22"/>
        </w:rPr>
      </w:pPr>
      <w:r>
        <w:rPr>
          <w:rFonts w:ascii="AvenirNext LT Pro Regular" w:hAnsi="AvenirNext LT Pro Regular"/>
          <w:b/>
          <w:bCs/>
          <w:iCs/>
          <w:sz w:val="22"/>
          <w:szCs w:val="22"/>
        </w:rPr>
        <w:t xml:space="preserve">Weekend Market </w:t>
      </w:r>
    </w:p>
    <w:p>
      <w:pPr>
        <w:pStyle w:val="Normal"/>
        <w:shd w:val="clear" w:color="auto" w:fill="FFFFFF"/>
        <w:rPr/>
      </w:pPr>
      <w:r>
        <w:rPr>
          <w:rFonts w:ascii="AvenirNext LT Pro Regular" w:hAnsi="AvenirNext LT Pro Regular"/>
          <w:bCs/>
          <w:iCs/>
          <w:sz w:val="22"/>
          <w:szCs w:val="22"/>
        </w:rPr>
        <w:t>Na Weekend Marketu pronađite cool odjeću i zanimljive suvenire koje ćete kao uspomenu ponijeti s 12. Weekend Media Festivala.</w:t>
      </w:r>
    </w:p>
    <w:sectPr>
      <w:headerReference w:type="default" r:id="rId2"/>
      <w:footerReference w:type="default" r:id="rId3"/>
      <w:type w:val="nextPage"/>
      <w:pgSz w:w="11906" w:h="16838"/>
      <w:pgMar w:left="1418" w:right="1418" w:header="709" w:top="2340"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venirNext LT Pro Regular">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19">
          <wp:simplePos x="0" y="0"/>
          <wp:positionH relativeFrom="column">
            <wp:posOffset>-290830</wp:posOffset>
          </wp:positionH>
          <wp:positionV relativeFrom="paragraph">
            <wp:posOffset>-207645</wp:posOffset>
          </wp:positionV>
          <wp:extent cx="6337935" cy="462915"/>
          <wp:effectExtent l="0" t="0" r="0" b="0"/>
          <wp:wrapNone/>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1"/>
                  <a:stretch>
                    <a:fillRect/>
                  </a:stretch>
                </pic:blipFill>
                <pic:spPr bwMode="auto">
                  <a:xfrm>
                    <a:off x="0" y="0"/>
                    <a:ext cx="6337935" cy="4629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10">
          <wp:simplePos x="0" y="0"/>
          <wp:positionH relativeFrom="column">
            <wp:posOffset>-81280</wp:posOffset>
          </wp:positionH>
          <wp:positionV relativeFrom="paragraph">
            <wp:posOffset>-50165</wp:posOffset>
          </wp:positionV>
          <wp:extent cx="5923915" cy="100965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5923915" cy="1009650"/>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a1f52"/>
    <w:pPr>
      <w:widowControl/>
      <w:bidi w:val="0"/>
      <w:spacing w:lineRule="auto" w:line="240" w:before="0" w:after="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2535a3"/>
    <w:rPr/>
  </w:style>
  <w:style w:type="character" w:styleId="PodnojeChar" w:customStyle="1">
    <w:name w:val="Podnožje Char"/>
    <w:basedOn w:val="DefaultParagraphFont"/>
    <w:link w:val="Podnoje"/>
    <w:uiPriority w:val="99"/>
    <w:qFormat/>
    <w:rsid w:val="002535a3"/>
    <w:rPr/>
  </w:style>
  <w:style w:type="character" w:styleId="TekstbaloniaChar" w:customStyle="1">
    <w:name w:val="Tekst balončića Char"/>
    <w:basedOn w:val="DefaultParagraphFont"/>
    <w:link w:val="Tekstbalonia"/>
    <w:uiPriority w:val="99"/>
    <w:semiHidden/>
    <w:qFormat/>
    <w:rsid w:val="002535a3"/>
    <w:rPr>
      <w:rFonts w:ascii="Segoe UI" w:hAnsi="Segoe UI" w:cs="Segoe UI"/>
      <w:sz w:val="18"/>
      <w:szCs w:val="18"/>
    </w:rPr>
  </w:style>
  <w:style w:type="character" w:styleId="InternetLink">
    <w:name w:val="Internet Link"/>
    <w:uiPriority w:val="99"/>
    <w:unhideWhenUsed/>
    <w:rsid w:val="00da54ed"/>
    <w:rPr>
      <w:color w:val="0563C1"/>
      <w:u w:val="single"/>
    </w:rPr>
  </w:style>
  <w:style w:type="character" w:styleId="Annotationreference">
    <w:name w:val="annotation reference"/>
    <w:basedOn w:val="DefaultParagraphFont"/>
    <w:uiPriority w:val="99"/>
    <w:semiHidden/>
    <w:unhideWhenUsed/>
    <w:qFormat/>
    <w:rsid w:val="00fd2876"/>
    <w:rPr>
      <w:sz w:val="16"/>
      <w:szCs w:val="16"/>
    </w:rPr>
  </w:style>
  <w:style w:type="character" w:styleId="TekstkomentaraChar" w:customStyle="1">
    <w:name w:val="Tekst komentara Char"/>
    <w:basedOn w:val="DefaultParagraphFont"/>
    <w:link w:val="Tekstkomentara"/>
    <w:uiPriority w:val="99"/>
    <w:semiHidden/>
    <w:qFormat/>
    <w:rsid w:val="00fd2876"/>
    <w:rPr>
      <w:sz w:val="20"/>
      <w:szCs w:val="20"/>
    </w:rPr>
  </w:style>
  <w:style w:type="character" w:styleId="PredmetkomentaraChar" w:customStyle="1">
    <w:name w:val="Predmet komentara Char"/>
    <w:basedOn w:val="TekstkomentaraChar"/>
    <w:link w:val="Predmetkomentara"/>
    <w:uiPriority w:val="99"/>
    <w:semiHidden/>
    <w:qFormat/>
    <w:rsid w:val="00fd2876"/>
    <w:rPr>
      <w:b/>
      <w:bCs/>
      <w:sz w:val="20"/>
      <w:szCs w:val="20"/>
    </w:rPr>
  </w:style>
  <w:style w:type="character" w:styleId="ListLabel1">
    <w:name w:val="ListLabel 1"/>
    <w:qFormat/>
    <w:rPr>
      <w:rFonts w:eastAsia="Calibri"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ZaglavljeChar"/>
    <w:uiPriority w:val="99"/>
    <w:unhideWhenUsed/>
    <w:rsid w:val="002535a3"/>
    <w:pPr>
      <w:tabs>
        <w:tab w:val="clear" w:pos="708"/>
        <w:tab w:val="center" w:pos="4536" w:leader="none"/>
        <w:tab w:val="right" w:pos="9072" w:leader="none"/>
      </w:tabs>
    </w:pPr>
    <w:rPr/>
  </w:style>
  <w:style w:type="paragraph" w:styleId="Footer">
    <w:name w:val="Footer"/>
    <w:basedOn w:val="Normal"/>
    <w:link w:val="PodnojeChar"/>
    <w:uiPriority w:val="99"/>
    <w:unhideWhenUsed/>
    <w:rsid w:val="002535a3"/>
    <w:pPr>
      <w:tabs>
        <w:tab w:val="clear" w:pos="708"/>
        <w:tab w:val="center" w:pos="4536" w:leader="none"/>
        <w:tab w:val="right" w:pos="9072" w:leader="none"/>
      </w:tabs>
    </w:pPr>
    <w:rPr/>
  </w:style>
  <w:style w:type="paragraph" w:styleId="NormalWeb">
    <w:name w:val="Normal (Web)"/>
    <w:basedOn w:val="Normal"/>
    <w:uiPriority w:val="99"/>
    <w:unhideWhenUsed/>
    <w:qFormat/>
    <w:rsid w:val="002535a3"/>
    <w:pPr>
      <w:spacing w:beforeAutospacing="1" w:afterAutospacing="1"/>
    </w:pPr>
    <w:rPr/>
  </w:style>
  <w:style w:type="paragraph" w:styleId="BalloonText">
    <w:name w:val="Balloon Text"/>
    <w:basedOn w:val="Normal"/>
    <w:link w:val="TekstbaloniaChar"/>
    <w:uiPriority w:val="99"/>
    <w:semiHidden/>
    <w:unhideWhenUsed/>
    <w:qFormat/>
    <w:rsid w:val="002535a3"/>
    <w:pPr/>
    <w:rPr>
      <w:rFonts w:ascii="Segoe UI" w:hAnsi="Segoe UI" w:cs="Segoe UI"/>
      <w:sz w:val="18"/>
      <w:szCs w:val="18"/>
    </w:rPr>
  </w:style>
  <w:style w:type="paragraph" w:styleId="Normal1" w:customStyle="1">
    <w:name w:val="Normal1"/>
    <w:uiPriority w:val="99"/>
    <w:qFormat/>
    <w:rsid w:val="00da54ed"/>
    <w:pPr>
      <w:widowControl/>
      <w:bidi w:val="0"/>
      <w:spacing w:lineRule="auto" w:line="276" w:before="0" w:after="200"/>
      <w:ind w:left="1134" w:right="1134" w:hanging="0"/>
      <w:jc w:val="left"/>
    </w:pPr>
    <w:rPr>
      <w:rFonts w:ascii="Calibri" w:hAnsi="Calibri" w:eastAsia="Calibri" w:cs="Calibri"/>
      <w:color w:val="000000"/>
      <w:kern w:val="0"/>
      <w:sz w:val="24"/>
      <w:szCs w:val="22"/>
      <w:lang w:eastAsia="hr-HR" w:val="hr-HR" w:bidi="ar-SA"/>
    </w:rPr>
  </w:style>
  <w:style w:type="paragraph" w:styleId="Annotationtext">
    <w:name w:val="annotation text"/>
    <w:basedOn w:val="Normal"/>
    <w:link w:val="TekstkomentaraChar"/>
    <w:uiPriority w:val="99"/>
    <w:semiHidden/>
    <w:unhideWhenUsed/>
    <w:qFormat/>
    <w:rsid w:val="00fd2876"/>
    <w:pPr/>
    <w:rPr>
      <w:sz w:val="20"/>
      <w:szCs w:val="20"/>
    </w:rPr>
  </w:style>
  <w:style w:type="paragraph" w:styleId="Annotationsubject">
    <w:name w:val="annotation subject"/>
    <w:basedOn w:val="Annotationtext"/>
    <w:next w:val="Annotationtext"/>
    <w:link w:val="PredmetkomentaraChar"/>
    <w:uiPriority w:val="99"/>
    <w:semiHidden/>
    <w:unhideWhenUsed/>
    <w:qFormat/>
    <w:rsid w:val="00fd2876"/>
    <w:pPr/>
    <w:rPr>
      <w:b/>
      <w:bCs/>
    </w:rPr>
  </w:style>
  <w:style w:type="paragraph" w:styleId="ListParagraph">
    <w:name w:val="List Paragraph"/>
    <w:basedOn w:val="Normal"/>
    <w:uiPriority w:val="34"/>
    <w:qFormat/>
    <w:rsid w:val="00cc3fad"/>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E23B-7CB9-469D-91D4-2FF2D022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Application>LibreOffice/6.2.3.2$Windows_X86_64 LibreOffice_project/aecc05fe267cc68dde00352a451aa867b3b546ac</Application>
  <Pages>9</Pages>
  <Words>2296</Words>
  <Characters>13764</Characters>
  <CharactersWithSpaces>15905</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2019-09-09T09:41:00Z</dcterms:created>
  <dc:creator>iva jirkal</dc:creator>
  <dc:description/>
  <dc:language>bs-BA</dc:language>
  <cp:lastModifiedBy/>
  <cp:lastPrinted>2019-09-10T07:33:00Z</cp:lastPrinted>
  <dcterms:modified xsi:type="dcterms:W3CDTF">2019-09-10T13:15:57Z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